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B1" w:rsidRDefault="000A68B1" w:rsidP="005E371E">
      <w:pPr>
        <w:pStyle w:val="10"/>
        <w:rPr>
          <w:b w:val="0"/>
        </w:rPr>
      </w:pPr>
      <w:r>
        <w:rPr>
          <w:b w:val="0"/>
        </w:rPr>
        <w:t>Проект № 78-пр</w:t>
      </w:r>
    </w:p>
    <w:p w:rsidR="000A68B1" w:rsidRDefault="000A68B1" w:rsidP="005E371E">
      <w:pPr>
        <w:pStyle w:val="10"/>
        <w:rPr>
          <w:b w:val="0"/>
        </w:rPr>
      </w:pPr>
    </w:p>
    <w:p w:rsidR="000A68B1" w:rsidRDefault="000A68B1" w:rsidP="005E371E">
      <w:pPr>
        <w:pStyle w:val="11"/>
      </w:pPr>
      <w:r>
        <w:t>ЗАКОН НЕНЕЦКОГО АВТОНОМНОГО ОКРУГА</w:t>
      </w:r>
    </w:p>
    <w:p w:rsidR="000A68B1" w:rsidRPr="00272E98" w:rsidRDefault="000A68B1" w:rsidP="005E371E">
      <w:pPr>
        <w:pStyle w:val="12"/>
        <w:spacing w:before="600"/>
        <w:rPr>
          <w:szCs w:val="28"/>
        </w:rPr>
      </w:pPr>
      <w:r>
        <w:t>О внесении изменения в статью 1.1 закона Ненецкого автономного округа «О порядке установления величины прожиточного минимума в Ненецком автономном округе</w:t>
      </w:r>
      <w:r w:rsidRPr="00272E98">
        <w:rPr>
          <w:bCs/>
          <w:szCs w:val="28"/>
        </w:rPr>
        <w:t>»</w:t>
      </w:r>
    </w:p>
    <w:p w:rsidR="000A68B1" w:rsidRDefault="000A68B1" w:rsidP="005E371E">
      <w:pPr>
        <w:pStyle w:val="13"/>
        <w:spacing w:before="800"/>
      </w:pPr>
      <w:r w:rsidRPr="00032F11">
        <w:t>Для принятия в первом чтении</w:t>
      </w:r>
      <w:r>
        <w:t xml:space="preserve">                                                   «___» _________ 2019 года</w:t>
      </w:r>
    </w:p>
    <w:p w:rsidR="000A68B1" w:rsidRDefault="000A68B1" w:rsidP="005E371E">
      <w:pPr>
        <w:pStyle w:val="23"/>
        <w:spacing w:before="0" w:beforeAutospacing="0" w:after="240" w:afterAutospacing="0"/>
      </w:pPr>
      <w:r>
        <w:t>Статья 1</w:t>
      </w:r>
    </w:p>
    <w:p w:rsidR="000A68B1" w:rsidRPr="005179BB" w:rsidRDefault="000A68B1" w:rsidP="005179BB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5179BB">
        <w:rPr>
          <w:sz w:val="24"/>
          <w:szCs w:val="24"/>
        </w:rPr>
        <w:t xml:space="preserve">Внести в статью 1.1 закона Ненецкого автономного округа </w:t>
      </w:r>
      <w:r w:rsidRPr="005179BB">
        <w:rPr>
          <w:bCs/>
          <w:sz w:val="24"/>
          <w:szCs w:val="24"/>
        </w:rPr>
        <w:t>от 6 января 2005</w:t>
      </w:r>
      <w:r w:rsidRPr="005179BB">
        <w:rPr>
          <w:sz w:val="24"/>
          <w:szCs w:val="24"/>
        </w:rPr>
        <w:t xml:space="preserve"> года № 553-оз</w:t>
      </w:r>
      <w:r w:rsidRPr="005179BB">
        <w:rPr>
          <w:bCs/>
          <w:sz w:val="24"/>
          <w:szCs w:val="24"/>
        </w:rPr>
        <w:t xml:space="preserve"> «</w:t>
      </w:r>
      <w:r w:rsidRPr="005179BB">
        <w:rPr>
          <w:sz w:val="24"/>
          <w:szCs w:val="24"/>
        </w:rPr>
        <w:t>О порядке установления величины прожиточного минимума в Ненецком автономном округе»</w:t>
      </w:r>
      <w:r w:rsidRPr="005179BB">
        <w:rPr>
          <w:bCs/>
          <w:sz w:val="24"/>
          <w:szCs w:val="24"/>
        </w:rPr>
        <w:t xml:space="preserve"> (в редакции закона округа </w:t>
      </w:r>
      <w:r w:rsidRPr="003B31A7">
        <w:rPr>
          <w:bCs/>
          <w:sz w:val="24"/>
          <w:szCs w:val="24"/>
          <w:lang w:eastAsia="en-US"/>
        </w:rPr>
        <w:t>от 3 июня 2013 года № 43-оз</w:t>
      </w:r>
      <w:r w:rsidRPr="005179BB">
        <w:rPr>
          <w:bCs/>
          <w:color w:val="392C69"/>
          <w:sz w:val="24"/>
          <w:szCs w:val="24"/>
          <w:lang w:eastAsia="en-US"/>
        </w:rPr>
        <w:t xml:space="preserve">) </w:t>
      </w:r>
      <w:r>
        <w:rPr>
          <w:bCs/>
          <w:color w:val="392C69"/>
          <w:sz w:val="24"/>
          <w:szCs w:val="24"/>
          <w:lang w:eastAsia="en-US"/>
        </w:rPr>
        <w:t>и</w:t>
      </w:r>
      <w:r w:rsidRPr="005179BB">
        <w:rPr>
          <w:sz w:val="24"/>
          <w:szCs w:val="24"/>
        </w:rPr>
        <w:t>зменение, изложив ее в следующей редакции:</w:t>
      </w:r>
    </w:p>
    <w:p w:rsidR="000A68B1" w:rsidRDefault="000A68B1" w:rsidP="005E371E">
      <w:pPr>
        <w:pStyle w:val="ListParagraph"/>
        <w:autoSpaceDE w:val="0"/>
        <w:autoSpaceDN w:val="0"/>
        <w:adjustRightInd w:val="0"/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8670FE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Статья 1.1 </w:t>
      </w:r>
      <w:r w:rsidRPr="005E371E">
        <w:rPr>
          <w:b/>
          <w:sz w:val="24"/>
          <w:szCs w:val="24"/>
        </w:rPr>
        <w:t>Порядок установления величины прожиточного минимума пенсионера</w:t>
      </w:r>
    </w:p>
    <w:p w:rsidR="000A68B1" w:rsidRDefault="000A68B1" w:rsidP="005179B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179BB">
        <w:rPr>
          <w:sz w:val="24"/>
          <w:szCs w:val="24"/>
          <w:lang w:eastAsia="en-US"/>
        </w:rPr>
        <w:t xml:space="preserve">Величина прожиточного минимума пенсионера в Ненецком автономном округе в целях установления социальной доплаты к пенсии, предусмотренной Федеральным </w:t>
      </w:r>
      <w:hyperlink r:id="rId5" w:history="1">
        <w:r w:rsidRPr="005179BB">
          <w:rPr>
            <w:sz w:val="24"/>
            <w:szCs w:val="24"/>
            <w:lang w:eastAsia="en-US"/>
          </w:rPr>
          <w:t>законом</w:t>
        </w:r>
      </w:hyperlink>
      <w:r w:rsidRPr="005179BB">
        <w:rPr>
          <w:sz w:val="24"/>
          <w:szCs w:val="24"/>
          <w:lang w:eastAsia="en-US"/>
        </w:rPr>
        <w:t xml:space="preserve"> от 17 июля 1999 года № 178-ФЗ «О государственной социальной помощи», устанавливается на соответствующий финансовый год</w:t>
      </w:r>
      <w:r>
        <w:rPr>
          <w:sz w:val="24"/>
          <w:szCs w:val="24"/>
          <w:lang w:eastAsia="en-US"/>
        </w:rPr>
        <w:t xml:space="preserve"> законом Ненецкого автономного округа в соответствии с правилами определения величины прожиточного минимума пенсионера, утверждаемыми Правительством Российской Федерации,</w:t>
      </w:r>
      <w:r w:rsidRPr="005179BB">
        <w:rPr>
          <w:sz w:val="24"/>
          <w:szCs w:val="24"/>
          <w:lang w:eastAsia="en-US"/>
        </w:rPr>
        <w:t xml:space="preserve"> и доводится уполномоченным исполнительным органом государственной власти Ненецкого автономного округа до сведения Пенсионного фонда Российской Федерации не позднее </w:t>
      </w:r>
      <w:r>
        <w:rPr>
          <w:sz w:val="24"/>
          <w:szCs w:val="24"/>
          <w:lang w:eastAsia="en-US"/>
        </w:rPr>
        <w:t>15 сентября</w:t>
      </w:r>
      <w:r w:rsidRPr="005179BB">
        <w:rPr>
          <w:sz w:val="24"/>
          <w:szCs w:val="24"/>
          <w:lang w:eastAsia="en-US"/>
        </w:rPr>
        <w:t xml:space="preserve"> года</w:t>
      </w:r>
      <w:r>
        <w:rPr>
          <w:sz w:val="24"/>
          <w:szCs w:val="24"/>
          <w:lang w:eastAsia="en-US"/>
        </w:rPr>
        <w:t>, предшествующего наступлению финансового года, на который она установлена.</w:t>
      </w:r>
      <w:r>
        <w:rPr>
          <w:sz w:val="24"/>
          <w:szCs w:val="24"/>
        </w:rPr>
        <w:t>».</w:t>
      </w:r>
    </w:p>
    <w:p w:rsidR="000A68B1" w:rsidRDefault="000A68B1" w:rsidP="005E371E">
      <w:pPr>
        <w:pStyle w:val="30"/>
        <w:spacing w:before="240" w:after="240"/>
        <w:rPr>
          <w:b/>
        </w:rPr>
      </w:pPr>
      <w:r>
        <w:rPr>
          <w:b/>
        </w:rPr>
        <w:t xml:space="preserve">Статья 2 </w:t>
      </w:r>
    </w:p>
    <w:p w:rsidR="000A68B1" w:rsidRDefault="000A68B1" w:rsidP="0023200D">
      <w:pPr>
        <w:pStyle w:val="30"/>
        <w:spacing w:after="600"/>
      </w:pPr>
      <w:r>
        <w:t xml:space="preserve">Настоящий закон вступает в силу </w:t>
      </w:r>
      <w:r w:rsidRPr="002E7A1B">
        <w:t>через десять дней после его официального</w:t>
      </w:r>
      <w:r>
        <w:t xml:space="preserve"> опубликования. </w:t>
      </w:r>
    </w:p>
    <w:tbl>
      <w:tblPr>
        <w:tblW w:w="0" w:type="auto"/>
        <w:tblLook w:val="00A0"/>
      </w:tblPr>
      <w:tblGrid>
        <w:gridCol w:w="4720"/>
        <w:gridCol w:w="4454"/>
      </w:tblGrid>
      <w:tr w:rsidR="000A68B1" w:rsidTr="007C1201">
        <w:tc>
          <w:tcPr>
            <w:tcW w:w="4720" w:type="dxa"/>
          </w:tcPr>
          <w:p w:rsidR="000A68B1" w:rsidRDefault="000A68B1" w:rsidP="00A87CCF">
            <w:pPr>
              <w:pStyle w:val="NoSpacing"/>
              <w:rPr>
                <w:b/>
                <w:sz w:val="24"/>
                <w:szCs w:val="24"/>
              </w:rPr>
            </w:pPr>
            <w:r w:rsidRPr="00AC6362"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0A68B1" w:rsidRDefault="000A68B1" w:rsidP="00026189">
            <w:pPr>
              <w:pStyle w:val="NoSpacing"/>
              <w:spacing w:after="840"/>
              <w:rPr>
                <w:b/>
                <w:sz w:val="24"/>
                <w:szCs w:val="24"/>
              </w:rPr>
            </w:pPr>
            <w:r w:rsidRPr="00AC6362">
              <w:rPr>
                <w:b/>
                <w:sz w:val="24"/>
                <w:szCs w:val="24"/>
              </w:rPr>
              <w:t>Ненецкого автономного округа</w:t>
            </w:r>
          </w:p>
          <w:p w:rsidR="000A68B1" w:rsidRPr="00AC6362" w:rsidRDefault="000A68B1" w:rsidP="00026189">
            <w:pPr>
              <w:pStyle w:val="NoSpacing"/>
              <w:spacing w:after="8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А.И. Лутовинов</w:t>
            </w:r>
          </w:p>
        </w:tc>
        <w:tc>
          <w:tcPr>
            <w:tcW w:w="4454" w:type="dxa"/>
          </w:tcPr>
          <w:p w:rsidR="000A68B1" w:rsidRDefault="000A68B1" w:rsidP="002D67D6">
            <w:pPr>
              <w:pStyle w:val="NoSpacing"/>
              <w:spacing w:after="100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Pr="00AC6362">
              <w:rPr>
                <w:b/>
                <w:sz w:val="24"/>
                <w:szCs w:val="24"/>
              </w:rPr>
              <w:t>убернатор Ненецкого автономного округа</w:t>
            </w:r>
          </w:p>
          <w:p w:rsidR="000A68B1" w:rsidRPr="00AC6362" w:rsidRDefault="000A68B1" w:rsidP="002D67D6">
            <w:pPr>
              <w:pStyle w:val="NoSpacing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А.В. Цыбульский</w:t>
            </w:r>
          </w:p>
        </w:tc>
      </w:tr>
    </w:tbl>
    <w:p w:rsidR="000A68B1" w:rsidRDefault="000A68B1" w:rsidP="005E371E">
      <w:pPr>
        <w:pStyle w:val="52"/>
      </w:pPr>
      <w:r>
        <w:t>г. Нарьян-Мар</w:t>
      </w:r>
    </w:p>
    <w:p w:rsidR="000A68B1" w:rsidRDefault="000A68B1" w:rsidP="005E371E">
      <w:pPr>
        <w:rPr>
          <w:sz w:val="24"/>
          <w:szCs w:val="24"/>
        </w:rPr>
      </w:pPr>
      <w:r>
        <w:rPr>
          <w:sz w:val="24"/>
          <w:szCs w:val="24"/>
        </w:rPr>
        <w:t xml:space="preserve">«___» _________ 2019 года </w:t>
      </w:r>
    </w:p>
    <w:p w:rsidR="000A68B1" w:rsidRDefault="000A68B1" w:rsidP="0023200D">
      <w:pPr>
        <w:rPr>
          <w:sz w:val="24"/>
          <w:szCs w:val="24"/>
        </w:rPr>
      </w:pPr>
      <w:r>
        <w:rPr>
          <w:sz w:val="24"/>
          <w:szCs w:val="24"/>
        </w:rPr>
        <w:t>№ _____-оз</w:t>
      </w:r>
    </w:p>
    <w:sectPr w:rsidR="000A68B1" w:rsidSect="001114D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71E"/>
    <w:rsid w:val="00026189"/>
    <w:rsid w:val="00032F11"/>
    <w:rsid w:val="000A68B1"/>
    <w:rsid w:val="001114D5"/>
    <w:rsid w:val="00173A86"/>
    <w:rsid w:val="001C047E"/>
    <w:rsid w:val="00217757"/>
    <w:rsid w:val="00223403"/>
    <w:rsid w:val="0023200D"/>
    <w:rsid w:val="00270A2B"/>
    <w:rsid w:val="00272E98"/>
    <w:rsid w:val="002D67D6"/>
    <w:rsid w:val="002E7A1B"/>
    <w:rsid w:val="003A5EE9"/>
    <w:rsid w:val="003B31A7"/>
    <w:rsid w:val="003F5EBC"/>
    <w:rsid w:val="00442557"/>
    <w:rsid w:val="004427AD"/>
    <w:rsid w:val="004613A9"/>
    <w:rsid w:val="00485673"/>
    <w:rsid w:val="005179BB"/>
    <w:rsid w:val="0052038F"/>
    <w:rsid w:val="00594D31"/>
    <w:rsid w:val="005E371E"/>
    <w:rsid w:val="006E3134"/>
    <w:rsid w:val="00746B0E"/>
    <w:rsid w:val="007C1201"/>
    <w:rsid w:val="00835179"/>
    <w:rsid w:val="008518BF"/>
    <w:rsid w:val="00864B1C"/>
    <w:rsid w:val="008670FE"/>
    <w:rsid w:val="008945B2"/>
    <w:rsid w:val="008D637D"/>
    <w:rsid w:val="00943DA0"/>
    <w:rsid w:val="00947653"/>
    <w:rsid w:val="00994D12"/>
    <w:rsid w:val="00A74B69"/>
    <w:rsid w:val="00A82A78"/>
    <w:rsid w:val="00A87CCF"/>
    <w:rsid w:val="00AC6362"/>
    <w:rsid w:val="00AD2656"/>
    <w:rsid w:val="00C830B6"/>
    <w:rsid w:val="00D761FB"/>
    <w:rsid w:val="00EF5166"/>
    <w:rsid w:val="00F26CDA"/>
    <w:rsid w:val="00F6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71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71E"/>
    <w:pPr>
      <w:keepNext/>
      <w:jc w:val="center"/>
      <w:outlineLvl w:val="0"/>
    </w:pPr>
    <w:rPr>
      <w:rFonts w:eastAsia="Calibri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3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.1 Закон НАО"/>
    <w:basedOn w:val="Normal"/>
    <w:next w:val="Normal"/>
    <w:uiPriority w:val="99"/>
    <w:rsid w:val="005E371E"/>
    <w:pPr>
      <w:jc w:val="center"/>
    </w:pPr>
    <w:rPr>
      <w:b/>
      <w:caps/>
      <w:sz w:val="28"/>
      <w:szCs w:val="28"/>
    </w:rPr>
  </w:style>
  <w:style w:type="paragraph" w:customStyle="1" w:styleId="52">
    <w:name w:val="5.2 Окончание"/>
    <w:basedOn w:val="Normal"/>
    <w:uiPriority w:val="99"/>
    <w:rsid w:val="005E371E"/>
    <w:rPr>
      <w:sz w:val="24"/>
      <w:szCs w:val="24"/>
    </w:rPr>
  </w:style>
  <w:style w:type="paragraph" w:customStyle="1" w:styleId="30">
    <w:name w:val="3.0 текст закона"/>
    <w:basedOn w:val="Normal"/>
    <w:uiPriority w:val="99"/>
    <w:rsid w:val="005E371E"/>
    <w:pPr>
      <w:ind w:firstLine="709"/>
      <w:jc w:val="both"/>
    </w:pPr>
    <w:rPr>
      <w:sz w:val="24"/>
      <w:szCs w:val="24"/>
    </w:rPr>
  </w:style>
  <w:style w:type="paragraph" w:customStyle="1" w:styleId="10">
    <w:name w:val="1.0 Проект №"/>
    <w:basedOn w:val="30"/>
    <w:uiPriority w:val="99"/>
    <w:rsid w:val="005E371E"/>
    <w:pPr>
      <w:ind w:firstLine="0"/>
      <w:jc w:val="right"/>
    </w:pPr>
    <w:rPr>
      <w:b/>
    </w:rPr>
  </w:style>
  <w:style w:type="paragraph" w:customStyle="1" w:styleId="13">
    <w:name w:val="1.3 Принят ... дата"/>
    <w:basedOn w:val="30"/>
    <w:next w:val="30"/>
    <w:uiPriority w:val="99"/>
    <w:rsid w:val="005E371E"/>
    <w:pPr>
      <w:spacing w:before="1000" w:after="440"/>
      <w:ind w:firstLine="0"/>
    </w:pPr>
  </w:style>
  <w:style w:type="paragraph" w:customStyle="1" w:styleId="12">
    <w:name w:val="1.2 Название закона"/>
    <w:basedOn w:val="30"/>
    <w:next w:val="13"/>
    <w:uiPriority w:val="99"/>
    <w:rsid w:val="005E371E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23">
    <w:name w:val="2.3 Статья"/>
    <w:basedOn w:val="30"/>
    <w:next w:val="30"/>
    <w:uiPriority w:val="99"/>
    <w:rsid w:val="005E371E"/>
    <w:pPr>
      <w:spacing w:before="100" w:beforeAutospacing="1" w:after="100" w:afterAutospacing="1"/>
      <w:contextualSpacing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5E371E"/>
    <w:pPr>
      <w:spacing w:after="120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E37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E371E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5E371E"/>
    <w:pPr>
      <w:ind w:left="720"/>
      <w:contextualSpacing/>
    </w:pPr>
    <w:rPr>
      <w:rFonts w:eastAsia="Calibri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5E371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5E371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1a">
    <w:name w:val="2.1a Название положения"/>
    <w:basedOn w:val="Normal"/>
    <w:uiPriority w:val="99"/>
    <w:rsid w:val="005E371E"/>
    <w:pPr>
      <w:spacing w:before="100" w:beforeAutospacing="1" w:after="440"/>
      <w:contextualSpacing/>
      <w:jc w:val="center"/>
    </w:pPr>
    <w:rPr>
      <w:b/>
      <w:bCs/>
      <w:caps/>
      <w:sz w:val="24"/>
    </w:rPr>
  </w:style>
  <w:style w:type="paragraph" w:styleId="ListParagraph">
    <w:name w:val="List Paragraph"/>
    <w:basedOn w:val="Normal"/>
    <w:uiPriority w:val="99"/>
    <w:qFormat/>
    <w:rsid w:val="005E371E"/>
    <w:pPr>
      <w:ind w:left="720"/>
      <w:contextualSpacing/>
    </w:pPr>
  </w:style>
  <w:style w:type="paragraph" w:styleId="NoSpacing">
    <w:name w:val="No Spacing"/>
    <w:uiPriority w:val="99"/>
    <w:qFormat/>
    <w:rsid w:val="001114D5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81A6DC71DCD5EA881CB013A6778EFB22F3A5BC9313AE3DCC1BAEA6BBED3ECE0D30E0CBDF6F24CFF2EE07C35ABbAu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149</TotalTime>
  <Pages>1</Pages>
  <Words>267</Words>
  <Characters>1528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korovaev</cp:lastModifiedBy>
  <cp:revision>16</cp:revision>
  <cp:lastPrinted>2019-04-03T08:53:00Z</cp:lastPrinted>
  <dcterms:created xsi:type="dcterms:W3CDTF">2019-04-02T13:41:00Z</dcterms:created>
  <dcterms:modified xsi:type="dcterms:W3CDTF">2019-04-09T13:38:00Z</dcterms:modified>
</cp:coreProperties>
</file>